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9A" w:rsidRDefault="00C3299A" w:rsidP="00C3299A">
      <w:pPr>
        <w:spacing w:before="100" w:beforeAutospacing="1" w:after="100" w:afterAutospacing="1" w:line="340" w:lineRule="atLeast"/>
        <w:jc w:val="both"/>
      </w:pPr>
      <w:r>
        <w:rPr>
          <w:rFonts w:ascii="Calibri" w:hAnsi="Calibri"/>
          <w:b/>
          <w:bCs/>
          <w:u w:val="single"/>
        </w:rPr>
        <w:t>Tra gli appuntamenti di UN’ESTATE AL CINEMA 2016:</w:t>
      </w:r>
      <w:r>
        <w:rPr>
          <w:rFonts w:ascii="Calibri" w:hAnsi="Calibri"/>
        </w:rPr>
        <w:t xml:space="preserve"> il 16 giugno a “</w:t>
      </w:r>
      <w:proofErr w:type="spellStart"/>
      <w:r>
        <w:rPr>
          <w:rFonts w:ascii="Calibri" w:hAnsi="Calibri"/>
        </w:rPr>
        <w:t>Cinecomedy</w:t>
      </w:r>
      <w:proofErr w:type="spellEnd"/>
      <w:r>
        <w:rPr>
          <w:rFonts w:ascii="Calibri" w:hAnsi="Calibri"/>
        </w:rPr>
        <w:t xml:space="preserve"> a Mirafiori” rivivremo le rocambolesche avventure dei protagonisti di </w:t>
      </w:r>
      <w:r>
        <w:rPr>
          <w:rFonts w:ascii="Calibri" w:hAnsi="Calibri"/>
          <w:b/>
          <w:bCs/>
          <w:i/>
          <w:iCs/>
        </w:rPr>
        <w:t xml:space="preserve">Mirafiori </w:t>
      </w:r>
      <w:proofErr w:type="spellStart"/>
      <w:r>
        <w:rPr>
          <w:rFonts w:ascii="Calibri" w:hAnsi="Calibri"/>
          <w:b/>
          <w:bCs/>
          <w:i/>
          <w:iCs/>
        </w:rPr>
        <w:t>Lunapark</w:t>
      </w:r>
      <w:proofErr w:type="spellEnd"/>
      <w:r>
        <w:rPr>
          <w:rFonts w:ascii="Calibri" w:hAnsi="Calibri"/>
        </w:rPr>
        <w:t xml:space="preserve">, lungometraggio del torinese </w:t>
      </w:r>
      <w:r>
        <w:rPr>
          <w:rFonts w:ascii="Calibri" w:hAnsi="Calibri"/>
          <w:b/>
          <w:bCs/>
        </w:rPr>
        <w:t>Stefano Di Polito</w:t>
      </w:r>
      <w:r>
        <w:rPr>
          <w:rFonts w:ascii="Calibri" w:hAnsi="Calibri"/>
        </w:rPr>
        <w:t xml:space="preserve"> che presenterà la proiezione, con i tre simpatici pensioni Fiat che lottano, a modo loro, contro l’abbattimento della fabbrica dove hanno speso gran parte della loro vita. Il 20 giugno “Cascina sotto le stelle” alla Cascina Roccafranca apre i battenti con il capolavoro di </w:t>
      </w:r>
      <w:proofErr w:type="spellStart"/>
      <w:r>
        <w:rPr>
          <w:rFonts w:ascii="Calibri" w:hAnsi="Calibri"/>
        </w:rPr>
        <w:t>Wes</w:t>
      </w:r>
      <w:proofErr w:type="spellEnd"/>
      <w:r>
        <w:rPr>
          <w:rFonts w:ascii="Calibri" w:hAnsi="Calibri"/>
        </w:rPr>
        <w:t xml:space="preserve"> Anderson, </w:t>
      </w:r>
      <w:r>
        <w:rPr>
          <w:rFonts w:ascii="Calibri" w:hAnsi="Calibri"/>
          <w:b/>
          <w:bCs/>
          <w:i/>
          <w:iCs/>
        </w:rPr>
        <w:t xml:space="preserve">I </w:t>
      </w:r>
      <w:proofErr w:type="spellStart"/>
      <w:r>
        <w:rPr>
          <w:rFonts w:ascii="Calibri" w:hAnsi="Calibri"/>
          <w:b/>
          <w:bCs/>
          <w:i/>
          <w:iCs/>
        </w:rPr>
        <w:t>Tenenbaum</w:t>
      </w:r>
      <w:proofErr w:type="spellEnd"/>
      <w:r>
        <w:rPr>
          <w:rFonts w:ascii="Calibri" w:hAnsi="Calibri"/>
        </w:rPr>
        <w:t>, ritratto dolceamaro, nostalgico e surreale di una famiglia demodé, eccentrica e realistica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/>
        </w:rPr>
        <w:t xml:space="preserve">interpretata da un cast di prim’ordine - Gene Hackman, </w:t>
      </w:r>
      <w:proofErr w:type="spellStart"/>
      <w:r>
        <w:rPr>
          <w:rFonts w:ascii="Calibri" w:hAnsi="Calibri"/>
        </w:rPr>
        <w:t>Anjelica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Huston</w:t>
      </w:r>
      <w:proofErr w:type="spellEnd"/>
      <w:r>
        <w:rPr>
          <w:rFonts w:ascii="Calibri" w:hAnsi="Calibri"/>
        </w:rPr>
        <w:t xml:space="preserve">, Ben Stiller, Luke Wilson e Gwyneth Paltrow. Sempre il 20 giugno in programma un evento speciale: </w:t>
      </w:r>
      <w:proofErr w:type="spellStart"/>
      <w:r>
        <w:rPr>
          <w:rFonts w:ascii="Calibri" w:hAnsi="Calibri"/>
        </w:rPr>
        <w:t>Superottimisti</w:t>
      </w:r>
      <w:proofErr w:type="spellEnd"/>
      <w:r>
        <w:rPr>
          <w:rFonts w:ascii="Calibri" w:hAnsi="Calibri"/>
        </w:rPr>
        <w:t xml:space="preserve"> lancerà una vera e proprio </w:t>
      </w:r>
      <w:r>
        <w:rPr>
          <w:rFonts w:ascii="Calibri" w:hAnsi="Calibri"/>
          <w:i/>
          <w:iCs/>
        </w:rPr>
        <w:t>call-to-</w:t>
      </w:r>
      <w:proofErr w:type="spellStart"/>
      <w:r>
        <w:rPr>
          <w:rFonts w:ascii="Calibri" w:hAnsi="Calibri"/>
          <w:i/>
          <w:iCs/>
        </w:rPr>
        <w:t>action</w:t>
      </w:r>
      <w:proofErr w:type="spellEnd"/>
      <w:r>
        <w:rPr>
          <w:rFonts w:ascii="Calibri" w:hAnsi="Calibri"/>
        </w:rPr>
        <w:t xml:space="preserve"> per la raccolta di materiali in pellicola in formato ridotto (8 mm, super8 mm, 9,5 e 16 mm), il primo di una serie di appuntamenti sulla nostra memoria cittadina “in superotto”. Il 21 giugno, in Via Pio VII 61, sarà la volta di cinema e musica dal vivo con le comiche di Harold Lloyd - </w:t>
      </w:r>
      <w:proofErr w:type="spellStart"/>
      <w:r>
        <w:rPr>
          <w:rFonts w:ascii="Calibri" w:hAnsi="Calibri"/>
          <w:b/>
          <w:bCs/>
          <w:i/>
          <w:iCs/>
        </w:rPr>
        <w:t>Bliss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  <w:b/>
          <w:bCs/>
          <w:i/>
          <w:iCs/>
        </w:rPr>
        <w:t>Hey</w:t>
      </w:r>
      <w:proofErr w:type="spellEnd"/>
      <w:r>
        <w:rPr>
          <w:rFonts w:ascii="Calibri" w:hAnsi="Calibri"/>
          <w:b/>
          <w:bCs/>
          <w:i/>
          <w:iCs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</w:rPr>
        <w:t>There</w:t>
      </w:r>
      <w:proofErr w:type="spellEnd"/>
      <w:r>
        <w:rPr>
          <w:rFonts w:ascii="Calibri" w:hAnsi="Calibri"/>
          <w:b/>
          <w:bCs/>
          <w:i/>
          <w:iCs/>
        </w:rPr>
        <w:t>!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  <w:i/>
          <w:iCs/>
        </w:rPr>
        <w:t xml:space="preserve">High and </w:t>
      </w:r>
      <w:proofErr w:type="spellStart"/>
      <w:r>
        <w:rPr>
          <w:rFonts w:ascii="Calibri" w:hAnsi="Calibri"/>
          <w:b/>
          <w:bCs/>
          <w:i/>
          <w:iCs/>
        </w:rPr>
        <w:t>Dizzy</w:t>
      </w:r>
      <w:proofErr w:type="spellEnd"/>
      <w:r>
        <w:rPr>
          <w:rFonts w:ascii="Calibri" w:hAnsi="Calibri"/>
        </w:rPr>
        <w:t xml:space="preserve"> - sonorizzate grazie alla batteria e le percussioni del </w:t>
      </w:r>
      <w:proofErr w:type="spellStart"/>
      <w:r>
        <w:rPr>
          <w:rFonts w:ascii="Calibri" w:hAnsi="Calibri"/>
        </w:rPr>
        <w:t>CLGEnsemble</w:t>
      </w:r>
      <w:proofErr w:type="spellEnd"/>
      <w:r>
        <w:rPr>
          <w:rFonts w:ascii="Calibri" w:hAnsi="Calibri"/>
        </w:rPr>
        <w:t xml:space="preserve"> per la rassegna “MAC che Controverso è?”. Il 27 giugno al Cinema Massimo si terrà un altro evento speciale: l’anteprima torinese di </w:t>
      </w:r>
      <w:r>
        <w:rPr>
          <w:rFonts w:ascii="Calibri" w:hAnsi="Calibri"/>
          <w:b/>
          <w:bCs/>
          <w:i/>
          <w:iCs/>
        </w:rPr>
        <w:t>Piccole bugie pietose</w:t>
      </w:r>
      <w:r>
        <w:rPr>
          <w:rFonts w:ascii="Calibri" w:hAnsi="Calibri"/>
        </w:rPr>
        <w:t xml:space="preserve"> di </w:t>
      </w:r>
      <w:r>
        <w:rPr>
          <w:rFonts w:ascii="Calibri" w:hAnsi="Calibri"/>
          <w:b/>
          <w:bCs/>
        </w:rPr>
        <w:t>Niccolò Bruna</w:t>
      </w:r>
      <w:r>
        <w:rPr>
          <w:rFonts w:ascii="Calibri" w:hAnsi="Calibri"/>
        </w:rPr>
        <w:t xml:space="preserve">, film co-prodotto dal Piemonte Doc Film Fund che racconta la straziante e quanto mai vera storia di una donna nella Cuba al 54° anno di embargo, tra dolorose separazioni e il desiderio di viaggiare negli Stati Uniti per ritrovare la madre. Se ci spostiamo poi fuori città, a Roddi il 3 luglio per “Buone visioni” ci imbarcheremo, insieme all'ignaro protagonista in fuga dalla distruzione della terra, nella folle traversata dei pianeti del film </w:t>
      </w:r>
      <w:r>
        <w:rPr>
          <w:rFonts w:ascii="Calibri" w:hAnsi="Calibri"/>
          <w:b/>
          <w:bCs/>
          <w:i/>
          <w:iCs/>
        </w:rPr>
        <w:t xml:space="preserve">Guida galattica per autostoppisti </w:t>
      </w: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Garth</w:t>
      </w:r>
      <w:proofErr w:type="spellEnd"/>
      <w:r>
        <w:rPr>
          <w:rFonts w:ascii="Calibri" w:hAnsi="Calibri"/>
        </w:rPr>
        <w:t xml:space="preserve"> Jennings. Di cinema e architettura si parlerà, invece, il 4 luglio nella rassegna “Sull’abitare” all’</w:t>
      </w:r>
      <w:proofErr w:type="spellStart"/>
      <w:r>
        <w:rPr>
          <w:rFonts w:ascii="Calibri" w:hAnsi="Calibri"/>
        </w:rPr>
        <w:t>Housing</w:t>
      </w:r>
      <w:proofErr w:type="spellEnd"/>
      <w:r>
        <w:rPr>
          <w:rFonts w:ascii="Calibri" w:hAnsi="Calibri"/>
        </w:rPr>
        <w:t xml:space="preserve"> Giulia grazie alla proiezione di </w:t>
      </w:r>
      <w:proofErr w:type="spellStart"/>
      <w:r>
        <w:rPr>
          <w:rFonts w:ascii="Calibri" w:hAnsi="Calibri"/>
          <w:b/>
          <w:bCs/>
          <w:i/>
          <w:iCs/>
        </w:rPr>
        <w:t>Franck</w:t>
      </w:r>
      <w:proofErr w:type="spellEnd"/>
      <w:r>
        <w:rPr>
          <w:rFonts w:ascii="Calibri" w:hAnsi="Calibri"/>
          <w:b/>
          <w:bCs/>
          <w:i/>
          <w:iCs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</w:rPr>
        <w:t>Gehry</w:t>
      </w:r>
      <w:proofErr w:type="spellEnd"/>
      <w:r>
        <w:rPr>
          <w:rFonts w:ascii="Calibri" w:hAnsi="Calibri"/>
          <w:b/>
          <w:bCs/>
          <w:i/>
          <w:iCs/>
        </w:rPr>
        <w:t xml:space="preserve"> - Creatore di sogni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 xml:space="preserve">di </w:t>
      </w:r>
      <w:r>
        <w:rPr>
          <w:rFonts w:ascii="Calibri" w:hAnsi="Calibri"/>
          <w:b/>
          <w:bCs/>
        </w:rPr>
        <w:t xml:space="preserve">Sidney </w:t>
      </w:r>
      <w:proofErr w:type="spellStart"/>
      <w:r>
        <w:rPr>
          <w:rFonts w:ascii="Calibri" w:hAnsi="Calibri"/>
          <w:b/>
          <w:bCs/>
        </w:rPr>
        <w:t>Pollack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e alla presentazione del nuovo numero di </w:t>
      </w:r>
      <w:r>
        <w:rPr>
          <w:rFonts w:ascii="Calibri" w:hAnsi="Calibri"/>
          <w:b/>
          <w:bCs/>
          <w:i/>
          <w:iCs/>
        </w:rPr>
        <w:t xml:space="preserve">Mondo </w:t>
      </w:r>
      <w:proofErr w:type="spellStart"/>
      <w:r>
        <w:rPr>
          <w:rFonts w:ascii="Calibri" w:hAnsi="Calibri"/>
          <w:b/>
          <w:bCs/>
          <w:i/>
          <w:iCs/>
        </w:rPr>
        <w:t>Niovo</w:t>
      </w:r>
      <w:proofErr w:type="spellEnd"/>
      <w:r>
        <w:rPr>
          <w:rFonts w:ascii="Calibri" w:hAnsi="Calibri"/>
          <w:b/>
          <w:bCs/>
          <w:i/>
          <w:iCs/>
        </w:rPr>
        <w:t xml:space="preserve"> 18-24 </w:t>
      </w:r>
      <w:proofErr w:type="spellStart"/>
      <w:r>
        <w:rPr>
          <w:rFonts w:ascii="Calibri" w:hAnsi="Calibri"/>
          <w:b/>
          <w:bCs/>
          <w:i/>
          <w:iCs/>
        </w:rPr>
        <w:t>ft</w:t>
      </w:r>
      <w:proofErr w:type="spellEnd"/>
      <w:r>
        <w:rPr>
          <w:rFonts w:ascii="Calibri" w:hAnsi="Calibri"/>
          <w:b/>
          <w:bCs/>
          <w:i/>
          <w:iCs/>
        </w:rPr>
        <w:t xml:space="preserve">/s </w:t>
      </w:r>
      <w:r>
        <w:rPr>
          <w:rFonts w:ascii="Calibri" w:hAnsi="Calibri"/>
        </w:rPr>
        <w:t>dedicato al rapporto tra le due arti e, nello specifico, all’evoluzione della figura dell’architetto nella storia del cinema. Il 5 luglio, a inaugurare le proiezioni per “</w:t>
      </w:r>
      <w:proofErr w:type="spellStart"/>
      <w:r>
        <w:rPr>
          <w:rFonts w:ascii="Calibri" w:hAnsi="Calibri"/>
        </w:rPr>
        <w:t>Portofranco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Summer</w:t>
      </w:r>
      <w:proofErr w:type="spellEnd"/>
      <w:r>
        <w:rPr>
          <w:rFonts w:ascii="Calibri" w:hAnsi="Calibri"/>
        </w:rPr>
        <w:t xml:space="preserve"> Night” alla Casa del Quartiere di San </w:t>
      </w:r>
      <w:proofErr w:type="spellStart"/>
      <w:r>
        <w:rPr>
          <w:rFonts w:ascii="Calibri" w:hAnsi="Calibri"/>
        </w:rPr>
        <w:t>Salvario</w:t>
      </w:r>
      <w:proofErr w:type="spellEnd"/>
      <w:r>
        <w:rPr>
          <w:rFonts w:ascii="Calibri" w:hAnsi="Calibri"/>
        </w:rPr>
        <w:t xml:space="preserve">, ci sarà uno dei titoli più acclamati dello scorso anno, </w:t>
      </w:r>
      <w:r>
        <w:rPr>
          <w:rFonts w:ascii="Calibri" w:hAnsi="Calibri"/>
          <w:b/>
          <w:bCs/>
          <w:i/>
          <w:iCs/>
        </w:rPr>
        <w:t>Dio esiste e vive a Bruxelles</w:t>
      </w:r>
      <w:r>
        <w:rPr>
          <w:rFonts w:ascii="Calibri" w:hAnsi="Calibri"/>
        </w:rPr>
        <w:t xml:space="preserve"> di un autore fuori dalle convenzioni come Jaco van </w:t>
      </w:r>
      <w:proofErr w:type="spellStart"/>
      <w:r>
        <w:rPr>
          <w:rFonts w:ascii="Calibri" w:hAnsi="Calibri"/>
        </w:rPr>
        <w:t>Dormael</w:t>
      </w:r>
      <w:proofErr w:type="spellEnd"/>
      <w:r>
        <w:rPr>
          <w:rFonts w:ascii="Calibri" w:hAnsi="Calibri"/>
        </w:rPr>
        <w:t xml:space="preserve">: un’irriverente </w:t>
      </w:r>
      <w:proofErr w:type="spellStart"/>
      <w:r>
        <w:rPr>
          <w:rFonts w:ascii="Calibri" w:hAnsi="Calibri"/>
        </w:rPr>
        <w:t>black</w:t>
      </w:r>
      <w:proofErr w:type="spellEnd"/>
      <w:r>
        <w:rPr>
          <w:rFonts w:ascii="Calibri" w:hAnsi="Calibri"/>
        </w:rPr>
        <w:t xml:space="preserve"> comedy che muove al pianto e al riso e ha tutti gli strumenti per essere oggetto di inesauribile passione. Il 12 luglio sarà l’originale storia sulla lotta alla mafia attraverso lo sguardo di un bambino nel film </w:t>
      </w:r>
      <w:r>
        <w:rPr>
          <w:rFonts w:ascii="Calibri" w:hAnsi="Calibri"/>
          <w:b/>
          <w:bCs/>
          <w:i/>
          <w:iCs/>
        </w:rPr>
        <w:t>La mafia uccide solo d’estate</w:t>
      </w:r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Pif</w:t>
      </w:r>
      <w:proofErr w:type="spellEnd"/>
      <w:r>
        <w:rPr>
          <w:rFonts w:ascii="Calibri" w:hAnsi="Calibri"/>
        </w:rPr>
        <w:t xml:space="preserve"> a riempire Piazza </w:t>
      </w:r>
      <w:proofErr w:type="spellStart"/>
      <w:r>
        <w:rPr>
          <w:rFonts w:ascii="Calibri" w:hAnsi="Calibri"/>
        </w:rPr>
        <w:t>Foroni</w:t>
      </w:r>
      <w:proofErr w:type="spellEnd"/>
      <w:r>
        <w:rPr>
          <w:rFonts w:ascii="Calibri" w:hAnsi="Calibri"/>
        </w:rPr>
        <w:t xml:space="preserve"> per “Cinema in Barriera”. Il 13 luglio per “L’altro quartiere” sarà il successo dello scorso Torino Film Festival a far parlare di Costituzione comune con le immagini e le parole del protagonista di </w:t>
      </w:r>
      <w:proofErr w:type="spellStart"/>
      <w:r>
        <w:rPr>
          <w:rFonts w:ascii="Calibri" w:hAnsi="Calibri"/>
          <w:b/>
          <w:bCs/>
          <w:i/>
          <w:iCs/>
        </w:rPr>
        <w:t>Dustur</w:t>
      </w:r>
      <w:proofErr w:type="spellEnd"/>
      <w:r>
        <w:rPr>
          <w:rFonts w:ascii="Calibri" w:hAnsi="Calibri"/>
        </w:rPr>
        <w:t xml:space="preserve"> alla presenza del regista Marco Santarelli e, la stessa sera, sarà anche l’occasione per lanciare il nuovo bando di </w:t>
      </w:r>
      <w:r>
        <w:rPr>
          <w:rFonts w:ascii="Calibri" w:hAnsi="Calibri"/>
          <w:b/>
          <w:bCs/>
        </w:rPr>
        <w:t>Lavori in corto</w:t>
      </w:r>
      <w:r>
        <w:rPr>
          <w:rFonts w:ascii="Calibri" w:hAnsi="Calibri"/>
        </w:rPr>
        <w:t xml:space="preserve"> che quest’anno verterà sul tema del carcere e dei diritti ad esso legati. Il 16 luglio per “Erre 70” ci sarà una proiezione in alta quota a Bousson, frazione di Cesana Torinese, per la bellissima copia restaurata dalla Cineteca Bologna di </w:t>
      </w:r>
      <w:r>
        <w:rPr>
          <w:rFonts w:ascii="Calibri" w:hAnsi="Calibri"/>
          <w:b/>
          <w:bCs/>
          <w:i/>
          <w:iCs/>
        </w:rPr>
        <w:t>Roma Città Aperta</w:t>
      </w:r>
      <w:r>
        <w:rPr>
          <w:rFonts w:ascii="Calibri" w:hAnsi="Calibri"/>
        </w:rPr>
        <w:t xml:space="preserve"> di Roberto Rossellini, il film simbolo della Resistenza e di una nuova Italia che nasceva dal dolore della guerra. E ancora, in questa carrellata di titoli, il 20 luglio per “</w:t>
      </w:r>
      <w:proofErr w:type="spellStart"/>
      <w:r>
        <w:rPr>
          <w:rFonts w:ascii="Calibri" w:hAnsi="Calibri"/>
        </w:rPr>
        <w:t>CecchiCommunity</w:t>
      </w:r>
      <w:proofErr w:type="spellEnd"/>
      <w:r>
        <w:rPr>
          <w:rFonts w:ascii="Calibri" w:hAnsi="Calibri"/>
        </w:rPr>
        <w:t xml:space="preserve">” al Cecchi Point verrà presentato, in collaborazione con l’Archivio Nazionale Cinematografico della Resistenza, un film storico degli anni ’70 che racconta la Guerra di Spagna, </w:t>
      </w:r>
      <w:r>
        <w:rPr>
          <w:rFonts w:ascii="Calibri" w:hAnsi="Calibri"/>
          <w:b/>
          <w:bCs/>
          <w:i/>
          <w:iCs/>
        </w:rPr>
        <w:t xml:space="preserve">Lo spirito dell’alveare </w:t>
      </w:r>
      <w:r>
        <w:rPr>
          <w:rFonts w:ascii="Calibri" w:hAnsi="Calibri"/>
        </w:rPr>
        <w:t>di Victor Erice.</w:t>
      </w:r>
    </w:p>
    <w:p w:rsidR="004E34EE" w:rsidRDefault="004E34EE">
      <w:bookmarkStart w:id="0" w:name="_GoBack"/>
      <w:bookmarkEnd w:id="0"/>
    </w:p>
    <w:sectPr w:rsidR="004E3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9A"/>
    <w:rsid w:val="004E34EE"/>
    <w:rsid w:val="00C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99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99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Guglielmino</dc:creator>
  <cp:lastModifiedBy>Andrea Guglielmino</cp:lastModifiedBy>
  <cp:revision>1</cp:revision>
  <dcterms:created xsi:type="dcterms:W3CDTF">2016-06-07T10:03:00Z</dcterms:created>
  <dcterms:modified xsi:type="dcterms:W3CDTF">2016-06-07T10:03:00Z</dcterms:modified>
</cp:coreProperties>
</file>